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99" w:rsidRDefault="00C37599" w:rsidP="00C37599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C37599" w:rsidRDefault="00C37599" w:rsidP="00C37599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C37599" w:rsidRDefault="00C37599" w:rsidP="00C37599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C37599" w:rsidRDefault="00C37599" w:rsidP="00C37599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C37599" w:rsidRDefault="008B4DD6" w:rsidP="004E43D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 w:hint="eastAsia"/>
          <w:sz w:val="32"/>
          <w:szCs w:val="32"/>
          <w:lang w:eastAsia="zh-CN"/>
        </w:rPr>
        <w:t>Contemporary</w:t>
      </w:r>
      <w:proofErr w:type="spellEnd"/>
      <w:r>
        <w:rPr>
          <w:rFonts w:ascii="Arial Narrow" w:hAnsi="Arial Narrow" w:hint="eastAsia"/>
          <w:sz w:val="32"/>
          <w:szCs w:val="32"/>
          <w:lang w:eastAsia="zh-CN"/>
        </w:rPr>
        <w:t xml:space="preserve"> </w:t>
      </w:r>
      <w:r w:rsidR="00C37599" w:rsidRPr="004E43D9">
        <w:rPr>
          <w:rFonts w:ascii="Arial Narrow" w:hAnsi="Arial Narrow"/>
          <w:sz w:val="32"/>
          <w:szCs w:val="32"/>
        </w:rPr>
        <w:t xml:space="preserve">MOMA </w:t>
      </w:r>
      <w:proofErr w:type="spellStart"/>
      <w:r>
        <w:rPr>
          <w:rFonts w:ascii="Arial Narrow" w:hAnsi="Arial Narrow" w:hint="eastAsia"/>
          <w:sz w:val="32"/>
          <w:szCs w:val="32"/>
          <w:lang w:eastAsia="zh-CN"/>
        </w:rPr>
        <w:t>Broadway</w:t>
      </w:r>
      <w:proofErr w:type="spellEnd"/>
      <w:r>
        <w:rPr>
          <w:rFonts w:ascii="Arial Narrow" w:hAnsi="Arial Narrow" w:hint="eastAsia"/>
          <w:sz w:val="32"/>
          <w:szCs w:val="32"/>
          <w:lang w:eastAsia="zh-CN"/>
        </w:rPr>
        <w:t xml:space="preserve"> Film</w:t>
      </w:r>
      <w:r w:rsidR="00C37599" w:rsidRPr="004E43D9">
        <w:rPr>
          <w:rFonts w:ascii="Arial Narrow" w:hAnsi="Arial Narrow"/>
          <w:sz w:val="32"/>
          <w:szCs w:val="32"/>
        </w:rPr>
        <w:t xml:space="preserve"> Center</w:t>
      </w:r>
      <w:r w:rsidR="00B35D88">
        <w:rPr>
          <w:rFonts w:ascii="Arial Narrow" w:hAnsi="Arial Narrow"/>
          <w:sz w:val="32"/>
          <w:szCs w:val="32"/>
        </w:rPr>
        <w:t xml:space="preserve"> (Pekin)</w:t>
      </w:r>
    </w:p>
    <w:p w:rsidR="008B4DD6" w:rsidRPr="004E43D9" w:rsidRDefault="008B4DD6" w:rsidP="004E43D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lang w:eastAsia="zh-CN"/>
        </w:rPr>
      </w:pPr>
      <w:r>
        <w:rPr>
          <w:rFonts w:ascii="Arial Narrow" w:hAnsi="Arial Narrow" w:hint="eastAsia"/>
          <w:sz w:val="32"/>
          <w:szCs w:val="32"/>
          <w:lang w:eastAsia="zh-CN"/>
        </w:rPr>
        <w:t>北京当代</w:t>
      </w:r>
      <w:r>
        <w:rPr>
          <w:rFonts w:ascii="Arial Narrow" w:hAnsi="Arial Narrow" w:hint="eastAsia"/>
          <w:sz w:val="32"/>
          <w:szCs w:val="32"/>
          <w:lang w:eastAsia="zh-CN"/>
        </w:rPr>
        <w:t>MOMA</w:t>
      </w:r>
      <w:r>
        <w:rPr>
          <w:rFonts w:ascii="Arial Narrow" w:hAnsi="Arial Narrow" w:hint="eastAsia"/>
          <w:sz w:val="32"/>
          <w:szCs w:val="32"/>
          <w:lang w:eastAsia="zh-CN"/>
        </w:rPr>
        <w:t>百老汇电影中心</w:t>
      </w:r>
    </w:p>
    <w:p w:rsidR="00C37599" w:rsidRPr="008B41A8" w:rsidRDefault="00C37599" w:rsidP="00C37599">
      <w:pPr>
        <w:ind w:left="708"/>
        <w:jc w:val="both"/>
        <w:rPr>
          <w:rFonts w:ascii="Arial Narrow" w:hAnsi="Arial Narrow"/>
          <w:sz w:val="32"/>
          <w:szCs w:val="32"/>
        </w:rPr>
      </w:pPr>
      <w:proofErr w:type="spellStart"/>
      <w:r w:rsidRPr="008B41A8">
        <w:rPr>
          <w:rFonts w:ascii="Arial Narrow" w:hAnsi="Arial Narrow"/>
          <w:sz w:val="32"/>
          <w:szCs w:val="32"/>
        </w:rPr>
        <w:t>Add</w:t>
      </w:r>
      <w:r w:rsidR="004E43D9">
        <w:rPr>
          <w:rFonts w:ascii="Arial Narrow" w:hAnsi="Arial Narrow"/>
          <w:sz w:val="32"/>
          <w:szCs w:val="32"/>
        </w:rPr>
        <w:t>ress</w:t>
      </w:r>
      <w:proofErr w:type="spellEnd"/>
      <w:r w:rsidRPr="008B41A8">
        <w:rPr>
          <w:rFonts w:ascii="Arial Narrow" w:hAnsi="Arial Narrow"/>
          <w:sz w:val="32"/>
          <w:szCs w:val="32"/>
        </w:rPr>
        <w:t xml:space="preserve">: </w:t>
      </w:r>
      <w:proofErr w:type="spellStart"/>
      <w:r w:rsidR="008B4DD6">
        <w:rPr>
          <w:rFonts w:ascii="Arial Narrow" w:hAnsi="Arial Narrow" w:hint="eastAsia"/>
          <w:sz w:val="32"/>
          <w:szCs w:val="32"/>
          <w:lang w:eastAsia="zh-CN"/>
        </w:rPr>
        <w:t>Block</w:t>
      </w:r>
      <w:proofErr w:type="spellEnd"/>
      <w:r w:rsidR="008B4DD6" w:rsidRPr="008B41A8">
        <w:rPr>
          <w:rFonts w:ascii="Arial Narrow" w:hAnsi="Arial Narrow"/>
          <w:sz w:val="32"/>
          <w:szCs w:val="32"/>
        </w:rPr>
        <w:t xml:space="preserve"> </w:t>
      </w:r>
      <w:r w:rsidRPr="008B41A8">
        <w:rPr>
          <w:rFonts w:ascii="Arial Narrow" w:hAnsi="Arial Narrow"/>
          <w:sz w:val="32"/>
          <w:szCs w:val="32"/>
        </w:rPr>
        <w:t>T4, North</w:t>
      </w:r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 </w:t>
      </w:r>
      <w:proofErr w:type="spellStart"/>
      <w:r w:rsidR="008B4DD6">
        <w:rPr>
          <w:rFonts w:ascii="Arial Narrow" w:hAnsi="Arial Narrow" w:hint="eastAsia"/>
          <w:sz w:val="32"/>
          <w:szCs w:val="32"/>
          <w:lang w:eastAsia="zh-CN"/>
        </w:rPr>
        <w:t>Part</w:t>
      </w:r>
      <w:proofErr w:type="spellEnd"/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 of</w:t>
      </w:r>
      <w:r w:rsidRPr="008B41A8">
        <w:rPr>
          <w:rFonts w:ascii="Arial Narrow" w:hAnsi="Arial Narrow"/>
          <w:sz w:val="32"/>
          <w:szCs w:val="32"/>
        </w:rPr>
        <w:t xml:space="preserve"> MOMA, </w:t>
      </w:r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No. </w:t>
      </w:r>
      <w:r w:rsidRPr="008B41A8">
        <w:rPr>
          <w:rFonts w:ascii="Arial Narrow" w:hAnsi="Arial Narrow"/>
          <w:sz w:val="32"/>
          <w:szCs w:val="32"/>
        </w:rPr>
        <w:t xml:space="preserve">1 </w:t>
      </w:r>
      <w:proofErr w:type="spellStart"/>
      <w:r w:rsidRPr="008B41A8">
        <w:rPr>
          <w:rFonts w:ascii="Arial Narrow" w:hAnsi="Arial Narrow"/>
          <w:sz w:val="32"/>
          <w:szCs w:val="32"/>
        </w:rPr>
        <w:t>Xiangheyuan</w:t>
      </w:r>
      <w:proofErr w:type="spellEnd"/>
      <w:r w:rsidRPr="008B41A8">
        <w:rPr>
          <w:rFonts w:ascii="Arial Narrow" w:hAnsi="Arial Narrow"/>
          <w:sz w:val="32"/>
          <w:szCs w:val="32"/>
        </w:rPr>
        <w:t xml:space="preserve"> Road, </w:t>
      </w:r>
      <w:proofErr w:type="spellStart"/>
      <w:r w:rsidRPr="008B41A8">
        <w:rPr>
          <w:rFonts w:ascii="Arial Narrow" w:hAnsi="Arial Narrow"/>
          <w:sz w:val="32"/>
          <w:szCs w:val="32"/>
        </w:rPr>
        <w:t>Dongzhimen</w:t>
      </w:r>
      <w:proofErr w:type="spellEnd"/>
      <w:r w:rsidRPr="008B41A8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8B41A8">
        <w:rPr>
          <w:rFonts w:ascii="Arial Narrow" w:hAnsi="Arial Narrow"/>
          <w:sz w:val="32"/>
          <w:szCs w:val="32"/>
        </w:rPr>
        <w:t>Dongcheng</w:t>
      </w:r>
      <w:proofErr w:type="spellEnd"/>
      <w:r w:rsidR="008E3829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8B41A8">
        <w:rPr>
          <w:rFonts w:ascii="Arial Narrow" w:hAnsi="Arial Narrow"/>
          <w:sz w:val="32"/>
          <w:szCs w:val="32"/>
        </w:rPr>
        <w:t>District</w:t>
      </w:r>
      <w:proofErr w:type="spellEnd"/>
      <w:r w:rsidRPr="008B41A8">
        <w:rPr>
          <w:rFonts w:ascii="Arial Narrow" w:hAnsi="Arial Narrow"/>
          <w:sz w:val="32"/>
          <w:szCs w:val="32"/>
        </w:rPr>
        <w:t>, Beijing</w:t>
      </w:r>
    </w:p>
    <w:p w:rsidR="00C37599" w:rsidRDefault="008B4DD6" w:rsidP="008B4DD6">
      <w:pPr>
        <w:ind w:firstLine="708"/>
        <w:jc w:val="both"/>
        <w:rPr>
          <w:rFonts w:ascii="MS Gothic" w:hAnsi="MS Gothic" w:cs="MS Gothic"/>
          <w:sz w:val="32"/>
          <w:szCs w:val="32"/>
          <w:lang w:eastAsia="zh-CN"/>
        </w:rPr>
      </w:pPr>
      <w:r>
        <w:rPr>
          <w:rFonts w:ascii="Arial Narrow" w:hAnsi="Arial Narrow" w:cs="MingLiU" w:hint="eastAsia"/>
          <w:sz w:val="32"/>
          <w:szCs w:val="32"/>
          <w:lang w:eastAsia="zh-CN"/>
        </w:rPr>
        <w:t>地址：</w:t>
      </w:r>
      <w:r w:rsidR="00C37599" w:rsidRPr="008B41A8">
        <w:rPr>
          <w:rFonts w:ascii="Arial Narrow" w:eastAsia="MingLiU" w:hAnsi="Arial Narrow" w:cs="MingLiU" w:hint="eastAsia"/>
          <w:sz w:val="32"/>
          <w:szCs w:val="32"/>
          <w:lang w:eastAsia="zh-CN"/>
        </w:rPr>
        <w:t>东</w:t>
      </w:r>
      <w:r w:rsidR="00C37599" w:rsidRPr="008B41A8">
        <w:rPr>
          <w:rFonts w:ascii="Arial Narrow" w:eastAsia="MS Mincho" w:hAnsi="Arial Narrow" w:cs="MS Mincho" w:hint="eastAsia"/>
          <w:sz w:val="32"/>
          <w:szCs w:val="32"/>
          <w:lang w:eastAsia="zh-CN"/>
        </w:rPr>
        <w:t>城区</w:t>
      </w:r>
      <w:r w:rsidR="00C37599" w:rsidRPr="008B41A8">
        <w:rPr>
          <w:rFonts w:ascii="Arial Narrow" w:eastAsia="MingLiU" w:hAnsi="Arial Narrow" w:cs="MingLiU" w:hint="eastAsia"/>
          <w:sz w:val="32"/>
          <w:szCs w:val="32"/>
          <w:lang w:eastAsia="zh-CN"/>
        </w:rPr>
        <w:t>东</w:t>
      </w:r>
      <w:r w:rsidR="00C37599" w:rsidRPr="008B41A8">
        <w:rPr>
          <w:rFonts w:ascii="Arial Narrow" w:eastAsia="MS Mincho" w:hAnsi="Arial Narrow" w:cs="MS Mincho" w:hint="eastAsia"/>
          <w:sz w:val="32"/>
          <w:szCs w:val="32"/>
          <w:lang w:eastAsia="zh-CN"/>
        </w:rPr>
        <w:t>直</w:t>
      </w:r>
      <w:r w:rsidR="00C37599" w:rsidRPr="008B41A8">
        <w:rPr>
          <w:rFonts w:ascii="Arial Narrow" w:eastAsia="MingLiU" w:hAnsi="Arial Narrow" w:cs="MingLiU" w:hint="eastAsia"/>
          <w:sz w:val="32"/>
          <w:szCs w:val="32"/>
          <w:lang w:eastAsia="zh-CN"/>
        </w:rPr>
        <w:t>门</w:t>
      </w:r>
      <w:r w:rsidR="00C37599" w:rsidRPr="008B41A8">
        <w:rPr>
          <w:rFonts w:ascii="Arial Narrow" w:eastAsia="MS Mincho" w:hAnsi="Arial Narrow" w:cs="MS Mincho" w:hint="eastAsia"/>
          <w:sz w:val="32"/>
          <w:szCs w:val="32"/>
          <w:lang w:eastAsia="zh-CN"/>
        </w:rPr>
        <w:t>香河园路</w:t>
      </w:r>
      <w:r w:rsidR="00C37599" w:rsidRPr="008B41A8">
        <w:rPr>
          <w:rFonts w:ascii="Arial Narrow" w:hAnsi="Arial Narrow"/>
          <w:sz w:val="32"/>
          <w:szCs w:val="32"/>
          <w:lang w:eastAsia="zh-CN"/>
        </w:rPr>
        <w:t>1</w:t>
      </w:r>
      <w:r w:rsidR="00C37599" w:rsidRPr="008B41A8">
        <w:rPr>
          <w:rFonts w:ascii="MS Gothic" w:eastAsia="MS Gothic" w:hAnsi="MS Gothic" w:cs="MS Gothic" w:hint="eastAsia"/>
          <w:sz w:val="32"/>
          <w:szCs w:val="32"/>
          <w:lang w:eastAsia="zh-CN"/>
        </w:rPr>
        <w:t>号当代</w:t>
      </w:r>
      <w:r w:rsidR="00C37599" w:rsidRPr="008B41A8">
        <w:rPr>
          <w:rFonts w:ascii="Arial Narrow" w:hAnsi="Arial Narrow"/>
          <w:sz w:val="32"/>
          <w:szCs w:val="32"/>
          <w:lang w:eastAsia="zh-CN"/>
        </w:rPr>
        <w:t>MOMA</w:t>
      </w:r>
      <w:r w:rsidR="00C37599" w:rsidRPr="008B41A8">
        <w:rPr>
          <w:rFonts w:ascii="MS Gothic" w:eastAsia="MS Gothic" w:hAnsi="MS Gothic" w:cs="MS Gothic" w:hint="eastAsia"/>
          <w:sz w:val="32"/>
          <w:szCs w:val="32"/>
          <w:lang w:eastAsia="zh-CN"/>
        </w:rPr>
        <w:t>北区</w:t>
      </w:r>
      <w:r w:rsidR="00C37599" w:rsidRPr="008B41A8">
        <w:rPr>
          <w:rFonts w:ascii="Arial Narrow" w:hAnsi="Arial Narrow"/>
          <w:sz w:val="32"/>
          <w:szCs w:val="32"/>
          <w:lang w:eastAsia="zh-CN"/>
        </w:rPr>
        <w:t>T4</w:t>
      </w:r>
      <w:r w:rsidR="00C37599" w:rsidRPr="008B41A8">
        <w:rPr>
          <w:rFonts w:ascii="MS Gothic" w:eastAsia="MS Gothic" w:hAnsi="MS Gothic" w:cs="MS Gothic" w:hint="eastAsia"/>
          <w:sz w:val="32"/>
          <w:szCs w:val="32"/>
          <w:lang w:eastAsia="zh-CN"/>
        </w:rPr>
        <w:t>座</w:t>
      </w:r>
    </w:p>
    <w:p w:rsidR="008B4DD6" w:rsidRPr="008B4DD6" w:rsidRDefault="008B4DD6" w:rsidP="008B4DD6">
      <w:pPr>
        <w:ind w:firstLine="708"/>
        <w:jc w:val="both"/>
        <w:rPr>
          <w:rFonts w:ascii="Arial Narrow" w:hAnsi="Arial Narrow" w:cs="MingLiU"/>
          <w:sz w:val="32"/>
          <w:szCs w:val="32"/>
          <w:lang w:eastAsia="zh-CN"/>
        </w:rPr>
      </w:pPr>
    </w:p>
    <w:p w:rsidR="00C37599" w:rsidRPr="004E43D9" w:rsidRDefault="00C37599" w:rsidP="004E43D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</w:rPr>
      </w:pPr>
      <w:proofErr w:type="spellStart"/>
      <w:r w:rsidRPr="004E43D9">
        <w:rPr>
          <w:rFonts w:ascii="Arial Narrow" w:hAnsi="Arial Narrow"/>
          <w:sz w:val="32"/>
          <w:szCs w:val="32"/>
        </w:rPr>
        <w:t>Vanward</w:t>
      </w:r>
      <w:proofErr w:type="spellEnd"/>
      <w:r w:rsidRPr="004E43D9">
        <w:rPr>
          <w:rFonts w:ascii="Arial Narrow" w:hAnsi="Arial Narrow"/>
          <w:sz w:val="32"/>
          <w:szCs w:val="32"/>
        </w:rPr>
        <w:t xml:space="preserve"> Theater </w:t>
      </w:r>
      <w:proofErr w:type="spellStart"/>
      <w:r w:rsidRPr="004E43D9">
        <w:rPr>
          <w:rFonts w:ascii="Arial Narrow" w:hAnsi="Arial Narrow"/>
          <w:sz w:val="32"/>
          <w:szCs w:val="32"/>
        </w:rPr>
        <w:t>Rosefinch</w:t>
      </w:r>
      <w:proofErr w:type="spellEnd"/>
      <w:r w:rsidRPr="004E43D9">
        <w:rPr>
          <w:rFonts w:ascii="Arial Narrow" w:hAnsi="Arial Narrow"/>
          <w:sz w:val="32"/>
          <w:szCs w:val="32"/>
        </w:rPr>
        <w:t xml:space="preserve"> International </w:t>
      </w:r>
      <w:proofErr w:type="spellStart"/>
      <w:r w:rsidRPr="004E43D9">
        <w:rPr>
          <w:rFonts w:ascii="Arial Narrow" w:hAnsi="Arial Narrow"/>
          <w:sz w:val="32"/>
          <w:szCs w:val="32"/>
        </w:rPr>
        <w:t>Cinema</w:t>
      </w:r>
      <w:proofErr w:type="spellEnd"/>
      <w:r w:rsidR="00B35D88">
        <w:rPr>
          <w:rFonts w:ascii="Arial Narrow" w:hAnsi="Arial Narrow"/>
          <w:sz w:val="32"/>
          <w:szCs w:val="32"/>
        </w:rPr>
        <w:t xml:space="preserve"> (</w:t>
      </w:r>
      <w:proofErr w:type="spellStart"/>
      <w:r w:rsidR="00B35D88">
        <w:rPr>
          <w:rFonts w:ascii="Arial Narrow" w:hAnsi="Arial Narrow"/>
          <w:sz w:val="32"/>
          <w:szCs w:val="32"/>
        </w:rPr>
        <w:t>Xian</w:t>
      </w:r>
      <w:proofErr w:type="spellEnd"/>
      <w:r w:rsidR="00B35D88">
        <w:rPr>
          <w:rFonts w:ascii="Arial Narrow" w:hAnsi="Arial Narrow"/>
          <w:sz w:val="32"/>
          <w:szCs w:val="32"/>
        </w:rPr>
        <w:t>)</w:t>
      </w:r>
    </w:p>
    <w:p w:rsidR="008B4DD6" w:rsidRPr="008B4DD6" w:rsidRDefault="008B4DD6" w:rsidP="008B4DD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lang w:eastAsia="zh-CN"/>
        </w:rPr>
      </w:pPr>
      <w:r w:rsidRPr="008B4DD6">
        <w:rPr>
          <w:rFonts w:ascii="MS Gothic" w:eastAsia="MS Gothic" w:hAnsi="MS Gothic" w:cs="MS Gothic" w:hint="eastAsia"/>
          <w:sz w:val="32"/>
          <w:szCs w:val="32"/>
          <w:lang w:eastAsia="zh-CN"/>
        </w:rPr>
        <w:t>西安保利万和院</w:t>
      </w:r>
      <w:r w:rsidRPr="008B4DD6">
        <w:rPr>
          <w:rFonts w:ascii="Arial Narrow" w:eastAsia="MingLiU" w:hAnsi="Arial Narrow" w:cs="MingLiU" w:hint="eastAsia"/>
          <w:sz w:val="32"/>
          <w:szCs w:val="32"/>
          <w:lang w:eastAsia="zh-CN"/>
        </w:rPr>
        <w:t>线</w:t>
      </w:r>
      <w:r w:rsidRPr="008B4DD6">
        <w:rPr>
          <w:rFonts w:ascii="Arial Narrow" w:eastAsia="MS Mincho" w:hAnsi="Arial Narrow" w:cs="MS Mincho" w:hint="eastAsia"/>
          <w:sz w:val="32"/>
          <w:szCs w:val="32"/>
          <w:lang w:eastAsia="zh-CN"/>
        </w:rPr>
        <w:t>朱雀影城</w:t>
      </w:r>
    </w:p>
    <w:p w:rsidR="004E43D9" w:rsidRDefault="004E43D9" w:rsidP="00C37599">
      <w:pPr>
        <w:ind w:firstLine="708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</w:t>
      </w:r>
      <w:r w:rsidRPr="008B41A8">
        <w:rPr>
          <w:rFonts w:ascii="Arial Narrow" w:hAnsi="Arial Narrow"/>
          <w:sz w:val="32"/>
          <w:szCs w:val="32"/>
        </w:rPr>
        <w:t xml:space="preserve">ddress:6th </w:t>
      </w:r>
      <w:proofErr w:type="spellStart"/>
      <w:r w:rsidRPr="008B41A8">
        <w:rPr>
          <w:rFonts w:ascii="Arial Narrow" w:hAnsi="Arial Narrow"/>
          <w:sz w:val="32"/>
          <w:szCs w:val="32"/>
        </w:rPr>
        <w:t>floor</w:t>
      </w:r>
      <w:proofErr w:type="spellEnd"/>
      <w:r w:rsidRPr="008B41A8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8B41A8">
        <w:rPr>
          <w:rFonts w:ascii="Arial Narrow" w:hAnsi="Arial Narrow"/>
          <w:sz w:val="32"/>
          <w:szCs w:val="32"/>
        </w:rPr>
        <w:t>Annancheng</w:t>
      </w:r>
      <w:proofErr w:type="spellEnd"/>
      <w:r w:rsidRPr="008B41A8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8B41A8">
        <w:rPr>
          <w:rFonts w:ascii="Arial Narrow" w:hAnsi="Arial Narrow"/>
          <w:sz w:val="32"/>
          <w:szCs w:val="32"/>
        </w:rPr>
        <w:t>Xiaozhaixilu</w:t>
      </w:r>
      <w:proofErr w:type="spellEnd"/>
      <w:r w:rsidRPr="008B41A8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8B41A8">
        <w:rPr>
          <w:rFonts w:ascii="Arial Narrow" w:hAnsi="Arial Narrow"/>
          <w:sz w:val="32"/>
          <w:szCs w:val="32"/>
        </w:rPr>
        <w:t>Yanta</w:t>
      </w:r>
      <w:proofErr w:type="spellEnd"/>
      <w:r w:rsidR="008E3829">
        <w:rPr>
          <w:rFonts w:ascii="Arial Narrow" w:hAnsi="Arial Narrow"/>
          <w:sz w:val="32"/>
          <w:szCs w:val="32"/>
        </w:rPr>
        <w:t xml:space="preserve"> </w:t>
      </w:r>
      <w:bookmarkStart w:id="0" w:name="_GoBack"/>
      <w:bookmarkEnd w:id="0"/>
      <w:proofErr w:type="spellStart"/>
      <w:proofErr w:type="gramStart"/>
      <w:r w:rsidRPr="008B41A8">
        <w:rPr>
          <w:rFonts w:ascii="Arial Narrow" w:hAnsi="Arial Narrow"/>
          <w:sz w:val="32"/>
          <w:szCs w:val="32"/>
        </w:rPr>
        <w:t>District,Xi'an</w:t>
      </w:r>
      <w:proofErr w:type="spellEnd"/>
      <w:proofErr w:type="gramEnd"/>
    </w:p>
    <w:p w:rsidR="00C37599" w:rsidRDefault="008B4DD6" w:rsidP="008B4DD6">
      <w:pPr>
        <w:ind w:firstLine="708"/>
        <w:jc w:val="both"/>
        <w:rPr>
          <w:rFonts w:ascii="Arial Narrow" w:hAnsi="Arial Narrow" w:cs="MingLiU"/>
          <w:sz w:val="32"/>
          <w:szCs w:val="32"/>
          <w:lang w:eastAsia="zh-CN"/>
        </w:rPr>
      </w:pPr>
      <w:r w:rsidRPr="008B41A8">
        <w:rPr>
          <w:rFonts w:ascii="MS Gothic" w:eastAsia="MS Gothic" w:hAnsi="MS Gothic" w:cs="MS Gothic" w:hint="eastAsia"/>
          <w:sz w:val="32"/>
          <w:szCs w:val="32"/>
          <w:lang w:eastAsia="zh-CN"/>
        </w:rPr>
        <w:t>地址</w:t>
      </w:r>
      <w:r>
        <w:rPr>
          <w:rFonts w:ascii="MS Gothic" w:hAnsi="MS Gothic" w:cs="MS Gothic" w:hint="eastAsia"/>
          <w:sz w:val="32"/>
          <w:szCs w:val="32"/>
          <w:lang w:eastAsia="zh-CN"/>
        </w:rPr>
        <w:t>:</w:t>
      </w:r>
      <w:r w:rsidR="00C37599" w:rsidRPr="008B41A8">
        <w:rPr>
          <w:rFonts w:ascii="MS Gothic" w:eastAsia="MS Gothic" w:hAnsi="MS Gothic" w:cs="MS Gothic" w:hint="eastAsia"/>
          <w:sz w:val="32"/>
          <w:szCs w:val="32"/>
          <w:lang w:eastAsia="zh-CN"/>
        </w:rPr>
        <w:t>西安市雁塔区小寨西路安南城六</w:t>
      </w:r>
      <w:r w:rsidR="00C37599" w:rsidRPr="008B41A8">
        <w:rPr>
          <w:rFonts w:ascii="Arial Narrow" w:eastAsia="MingLiU" w:hAnsi="Arial Narrow" w:cs="MingLiU" w:hint="eastAsia"/>
          <w:sz w:val="32"/>
          <w:szCs w:val="32"/>
          <w:lang w:eastAsia="zh-CN"/>
        </w:rPr>
        <w:t>层</w:t>
      </w:r>
    </w:p>
    <w:p w:rsidR="008B4DD6" w:rsidRPr="008B4DD6" w:rsidRDefault="008B4DD6" w:rsidP="008B4DD6">
      <w:pPr>
        <w:ind w:firstLine="708"/>
        <w:jc w:val="both"/>
        <w:rPr>
          <w:rFonts w:ascii="MS Gothic" w:hAnsi="MS Gothic" w:cs="MS Gothic"/>
          <w:sz w:val="32"/>
          <w:szCs w:val="32"/>
          <w:lang w:eastAsia="zh-CN"/>
        </w:rPr>
      </w:pPr>
    </w:p>
    <w:p w:rsidR="0005271C" w:rsidRDefault="0005271C" w:rsidP="0005271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</w:rPr>
      </w:pPr>
      <w:r w:rsidRPr="0005271C">
        <w:rPr>
          <w:rFonts w:ascii="Arial Narrow" w:hAnsi="Arial Narrow"/>
          <w:sz w:val="32"/>
          <w:szCs w:val="32"/>
        </w:rPr>
        <w:t xml:space="preserve">New </w:t>
      </w:r>
      <w:proofErr w:type="spellStart"/>
      <w:r w:rsidRPr="0005271C">
        <w:rPr>
          <w:rFonts w:ascii="Arial Narrow" w:hAnsi="Arial Narrow"/>
          <w:sz w:val="32"/>
          <w:szCs w:val="32"/>
        </w:rPr>
        <w:t>HeavenCinema</w:t>
      </w:r>
      <w:proofErr w:type="spellEnd"/>
      <w:r>
        <w:rPr>
          <w:rFonts w:ascii="Arial Narrow" w:hAnsi="Arial Narrow"/>
          <w:sz w:val="32"/>
          <w:szCs w:val="32"/>
        </w:rPr>
        <w:t xml:space="preserve"> (</w:t>
      </w:r>
      <w:proofErr w:type="spellStart"/>
      <w:r>
        <w:rPr>
          <w:rFonts w:ascii="Arial Narrow" w:hAnsi="Arial Narrow"/>
          <w:sz w:val="32"/>
          <w:szCs w:val="32"/>
        </w:rPr>
        <w:t>Xian</w:t>
      </w:r>
      <w:proofErr w:type="spellEnd"/>
      <w:r>
        <w:rPr>
          <w:rFonts w:ascii="Arial Narrow" w:hAnsi="Arial Narrow"/>
          <w:sz w:val="32"/>
          <w:szCs w:val="32"/>
        </w:rPr>
        <w:t>)</w:t>
      </w:r>
    </w:p>
    <w:p w:rsidR="008B4DD6" w:rsidRPr="008B4DD6" w:rsidRDefault="008B4DD6" w:rsidP="008B4DD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</w:rPr>
      </w:pPr>
      <w:proofErr w:type="spellStart"/>
      <w:r w:rsidRPr="008B4DD6">
        <w:rPr>
          <w:rFonts w:ascii="MS Gothic" w:eastAsia="MS Gothic" w:hAnsi="MS Gothic" w:cs="MS Gothic" w:hint="eastAsia"/>
          <w:sz w:val="32"/>
          <w:szCs w:val="32"/>
        </w:rPr>
        <w:t>西安博</w:t>
      </w:r>
      <w:r w:rsidRPr="008B4DD6">
        <w:rPr>
          <w:rFonts w:ascii="Arial Narrow" w:eastAsia="MingLiU" w:hAnsi="Arial Narrow" w:cs="MingLiU" w:hint="eastAsia"/>
          <w:sz w:val="32"/>
          <w:szCs w:val="32"/>
        </w:rPr>
        <w:t>纳</w:t>
      </w:r>
      <w:r w:rsidRPr="008B4DD6">
        <w:rPr>
          <w:rFonts w:ascii="Arial Narrow" w:eastAsia="MS Mincho" w:hAnsi="Arial Narrow" w:cs="MS Mincho" w:hint="eastAsia"/>
          <w:sz w:val="32"/>
          <w:szCs w:val="32"/>
        </w:rPr>
        <w:t>新天地影城</w:t>
      </w:r>
      <w:proofErr w:type="spellEnd"/>
    </w:p>
    <w:p w:rsidR="0005271C" w:rsidRPr="0005271C" w:rsidRDefault="0005271C" w:rsidP="0005271C">
      <w:pPr>
        <w:ind w:left="708"/>
        <w:jc w:val="both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A</w:t>
      </w:r>
      <w:r w:rsidRPr="0005271C">
        <w:rPr>
          <w:rFonts w:ascii="Arial Narrow" w:hAnsi="Arial Narrow"/>
          <w:sz w:val="32"/>
          <w:szCs w:val="32"/>
        </w:rPr>
        <w:t>ddress</w:t>
      </w:r>
      <w:proofErr w:type="spellEnd"/>
      <w:r w:rsidRPr="0005271C">
        <w:rPr>
          <w:rFonts w:ascii="Arial Narrow" w:hAnsi="Arial Narrow"/>
          <w:sz w:val="32"/>
          <w:szCs w:val="32"/>
        </w:rPr>
        <w:t xml:space="preserve">: </w:t>
      </w:r>
      <w:proofErr w:type="spellStart"/>
      <w:r w:rsidRPr="0005271C">
        <w:rPr>
          <w:rFonts w:ascii="Arial Narrow" w:hAnsi="Arial Narrow"/>
          <w:sz w:val="32"/>
          <w:szCs w:val="32"/>
        </w:rPr>
        <w:t>Yanta</w:t>
      </w:r>
      <w:proofErr w:type="spellEnd"/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 </w:t>
      </w:r>
      <w:proofErr w:type="spellStart"/>
      <w:r w:rsidR="008B4DD6">
        <w:rPr>
          <w:rFonts w:ascii="Arial Narrow" w:hAnsi="Arial Narrow" w:hint="eastAsia"/>
          <w:sz w:val="32"/>
          <w:szCs w:val="32"/>
          <w:lang w:eastAsia="zh-CN"/>
        </w:rPr>
        <w:t>Wenhua</w:t>
      </w:r>
      <w:proofErr w:type="spellEnd"/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 </w:t>
      </w:r>
      <w:proofErr w:type="spellStart"/>
      <w:r w:rsidRPr="0005271C">
        <w:rPr>
          <w:rFonts w:ascii="Arial Narrow" w:hAnsi="Arial Narrow"/>
          <w:sz w:val="32"/>
          <w:szCs w:val="32"/>
        </w:rPr>
        <w:t>Xintiandi</w:t>
      </w:r>
      <w:proofErr w:type="spellEnd"/>
      <w:r w:rsidRPr="0005271C">
        <w:rPr>
          <w:rFonts w:ascii="Arial Narrow" w:hAnsi="Arial Narrow"/>
          <w:sz w:val="32"/>
          <w:szCs w:val="32"/>
        </w:rPr>
        <w:t xml:space="preserve"> Plaza</w:t>
      </w:r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, </w:t>
      </w:r>
      <w:r w:rsidR="008B4DD6">
        <w:rPr>
          <w:rFonts w:ascii="Arial Narrow" w:hAnsi="Arial Narrow"/>
          <w:sz w:val="32"/>
          <w:szCs w:val="32"/>
        </w:rPr>
        <w:t>No.2</w:t>
      </w:r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 </w:t>
      </w:r>
      <w:proofErr w:type="spellStart"/>
      <w:proofErr w:type="gramStart"/>
      <w:r w:rsidR="008B4DD6">
        <w:rPr>
          <w:rFonts w:ascii="Arial Narrow" w:hAnsi="Arial Narrow" w:hint="eastAsia"/>
          <w:sz w:val="32"/>
          <w:szCs w:val="32"/>
          <w:lang w:eastAsia="zh-CN"/>
        </w:rPr>
        <w:t>C</w:t>
      </w:r>
      <w:r w:rsidRPr="0005271C">
        <w:rPr>
          <w:rFonts w:ascii="Arial Narrow" w:hAnsi="Arial Narrow"/>
          <w:sz w:val="32"/>
          <w:szCs w:val="32"/>
        </w:rPr>
        <w:t>hang'anzhonglu</w:t>
      </w:r>
      <w:r w:rsidR="008B4DD6">
        <w:rPr>
          <w:rFonts w:ascii="Arial Narrow" w:hAnsi="Arial Narrow" w:hint="eastAsia"/>
          <w:sz w:val="32"/>
          <w:szCs w:val="32"/>
          <w:lang w:eastAsia="zh-CN"/>
        </w:rPr>
        <w:t>,</w:t>
      </w:r>
      <w:r w:rsidRPr="0005271C">
        <w:rPr>
          <w:rFonts w:ascii="Arial Narrow" w:hAnsi="Arial Narrow"/>
          <w:sz w:val="32"/>
          <w:szCs w:val="32"/>
        </w:rPr>
        <w:t>Yanta</w:t>
      </w:r>
      <w:proofErr w:type="spellEnd"/>
      <w:proofErr w:type="gramEnd"/>
      <w:r w:rsidR="008B4DD6">
        <w:rPr>
          <w:rFonts w:ascii="Arial Narrow" w:hAnsi="Arial Narrow" w:hint="eastAsia"/>
          <w:sz w:val="32"/>
          <w:szCs w:val="32"/>
          <w:lang w:eastAsia="zh-CN"/>
        </w:rPr>
        <w:t xml:space="preserve"> </w:t>
      </w:r>
      <w:proofErr w:type="spellStart"/>
      <w:r w:rsidR="008B4DD6">
        <w:rPr>
          <w:rFonts w:ascii="Arial Narrow" w:hAnsi="Arial Narrow" w:hint="eastAsia"/>
          <w:sz w:val="32"/>
          <w:szCs w:val="32"/>
          <w:lang w:eastAsia="zh-CN"/>
        </w:rPr>
        <w:t>D</w:t>
      </w:r>
      <w:r w:rsidRPr="0005271C">
        <w:rPr>
          <w:rFonts w:ascii="Arial Narrow" w:hAnsi="Arial Narrow"/>
          <w:sz w:val="32"/>
          <w:szCs w:val="32"/>
        </w:rPr>
        <w:t>istrict</w:t>
      </w:r>
      <w:proofErr w:type="spellEnd"/>
      <w:r w:rsidRPr="0005271C">
        <w:rPr>
          <w:rFonts w:ascii="Arial Narrow" w:hAnsi="Arial Narrow"/>
          <w:sz w:val="32"/>
          <w:szCs w:val="32"/>
        </w:rPr>
        <w:t xml:space="preserve">, </w:t>
      </w:r>
      <w:proofErr w:type="spellStart"/>
      <w:r w:rsidRPr="0005271C">
        <w:rPr>
          <w:rFonts w:ascii="Arial Narrow" w:hAnsi="Arial Narrow"/>
          <w:sz w:val="32"/>
          <w:szCs w:val="32"/>
        </w:rPr>
        <w:t>Xi'an</w:t>
      </w:r>
      <w:proofErr w:type="spellEnd"/>
    </w:p>
    <w:p w:rsidR="0005271C" w:rsidRPr="004D03E0" w:rsidRDefault="0005271C" w:rsidP="0005271C">
      <w:pPr>
        <w:ind w:firstLine="708"/>
        <w:jc w:val="both"/>
        <w:rPr>
          <w:rFonts w:ascii="Arial Narrow" w:hAnsi="Arial Narrow"/>
          <w:sz w:val="32"/>
          <w:szCs w:val="32"/>
          <w:lang w:eastAsia="zh-CN"/>
        </w:rPr>
      </w:pPr>
      <w:r w:rsidRPr="0005271C">
        <w:rPr>
          <w:rFonts w:ascii="MS Gothic" w:eastAsia="MS Gothic" w:hAnsi="MS Gothic" w:cs="MS Gothic" w:hint="eastAsia"/>
          <w:sz w:val="32"/>
          <w:szCs w:val="32"/>
          <w:lang w:eastAsia="zh-CN"/>
        </w:rPr>
        <w:t>地址：西安雁塔区</w:t>
      </w:r>
      <w:r w:rsidRPr="0005271C">
        <w:rPr>
          <w:rFonts w:ascii="Arial Narrow" w:eastAsia="MingLiU" w:hAnsi="Arial Narrow" w:cs="MingLiU" w:hint="eastAsia"/>
          <w:sz w:val="32"/>
          <w:szCs w:val="32"/>
          <w:lang w:eastAsia="zh-CN"/>
        </w:rPr>
        <w:t>长</w:t>
      </w:r>
      <w:r w:rsidRPr="0005271C">
        <w:rPr>
          <w:rFonts w:ascii="Arial Narrow" w:eastAsia="MS Mincho" w:hAnsi="Arial Narrow" w:cs="MS Mincho" w:hint="eastAsia"/>
          <w:sz w:val="32"/>
          <w:szCs w:val="32"/>
          <w:lang w:eastAsia="zh-CN"/>
        </w:rPr>
        <w:t>安中路</w:t>
      </w:r>
      <w:r w:rsidRPr="0005271C">
        <w:rPr>
          <w:rFonts w:ascii="Arial Narrow" w:hAnsi="Arial Narrow"/>
          <w:sz w:val="32"/>
          <w:szCs w:val="32"/>
          <w:lang w:eastAsia="zh-CN"/>
        </w:rPr>
        <w:t>2</w:t>
      </w:r>
      <w:r w:rsidRPr="0005271C">
        <w:rPr>
          <w:rFonts w:ascii="MS Gothic" w:eastAsia="MS Gothic" w:hAnsi="MS Gothic" w:cs="MS Gothic" w:hint="eastAsia"/>
          <w:sz w:val="32"/>
          <w:szCs w:val="32"/>
          <w:lang w:eastAsia="zh-CN"/>
        </w:rPr>
        <w:t>号雁塔文化新天地广</w:t>
      </w:r>
      <w:r w:rsidRPr="0005271C">
        <w:rPr>
          <w:rFonts w:ascii="Arial Narrow" w:eastAsia="MingLiU" w:hAnsi="Arial Narrow" w:cs="MingLiU" w:hint="eastAsia"/>
          <w:sz w:val="32"/>
          <w:szCs w:val="32"/>
          <w:lang w:eastAsia="zh-CN"/>
        </w:rPr>
        <w:t>场</w:t>
      </w:r>
    </w:p>
    <w:p w:rsidR="00245E50" w:rsidRDefault="00245E50">
      <w:pPr>
        <w:rPr>
          <w:lang w:eastAsia="zh-CN"/>
        </w:rPr>
      </w:pPr>
    </w:p>
    <w:sectPr w:rsidR="00245E50" w:rsidSect="00AD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12" w:rsidRDefault="004E5612" w:rsidP="008B4DD6">
      <w:pPr>
        <w:spacing w:after="0" w:line="240" w:lineRule="auto"/>
      </w:pPr>
      <w:r>
        <w:separator/>
      </w:r>
    </w:p>
  </w:endnote>
  <w:endnote w:type="continuationSeparator" w:id="0">
    <w:p w:rsidR="004E5612" w:rsidRDefault="004E5612" w:rsidP="008B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12" w:rsidRDefault="004E5612" w:rsidP="008B4DD6">
      <w:pPr>
        <w:spacing w:after="0" w:line="240" w:lineRule="auto"/>
      </w:pPr>
      <w:r>
        <w:separator/>
      </w:r>
    </w:p>
  </w:footnote>
  <w:footnote w:type="continuationSeparator" w:id="0">
    <w:p w:rsidR="004E5612" w:rsidRDefault="004E5612" w:rsidP="008B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3D96"/>
    <w:multiLevelType w:val="hybridMultilevel"/>
    <w:tmpl w:val="DDEA071E"/>
    <w:lvl w:ilvl="0" w:tplc="DF7C5A5C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99"/>
    <w:rsid w:val="0005271C"/>
    <w:rsid w:val="00196DEC"/>
    <w:rsid w:val="00245E50"/>
    <w:rsid w:val="0045688C"/>
    <w:rsid w:val="004E43D9"/>
    <w:rsid w:val="004E5612"/>
    <w:rsid w:val="00551200"/>
    <w:rsid w:val="008B4DD6"/>
    <w:rsid w:val="008E3829"/>
    <w:rsid w:val="00AD3766"/>
    <w:rsid w:val="00B35D88"/>
    <w:rsid w:val="00C3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4DD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B4D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4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4DD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B4D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4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Uçak</dc:creator>
  <cp:lastModifiedBy>Tolga Uçak</cp:lastModifiedBy>
  <cp:revision>4</cp:revision>
  <cp:lastPrinted>2013-08-12T07:17:00Z</cp:lastPrinted>
  <dcterms:created xsi:type="dcterms:W3CDTF">2013-08-12T08:19:00Z</dcterms:created>
  <dcterms:modified xsi:type="dcterms:W3CDTF">2013-08-12T08:46:00Z</dcterms:modified>
</cp:coreProperties>
</file>